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DB" w:rsidRDefault="00E643DB" w:rsidP="003D6E4B">
      <w:pPr>
        <w:jc w:val="center"/>
      </w:pPr>
      <w:bookmarkStart w:id="0" w:name="_GoBack"/>
      <w:bookmarkEnd w:id="0"/>
      <w:r>
        <w:t>Сводный отчет</w:t>
      </w:r>
    </w:p>
    <w:p w:rsidR="00E643DB" w:rsidRDefault="00E643DB" w:rsidP="003D6E4B">
      <w:pPr>
        <w:jc w:val="center"/>
      </w:pPr>
      <w:r>
        <w:t>к проекту нормативного правового акта - постановлению Администрации</w:t>
      </w:r>
    </w:p>
    <w:p w:rsidR="00E643DB" w:rsidRPr="00FE0215" w:rsidRDefault="005A0634" w:rsidP="00FE0215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t>Кетовского</w:t>
      </w:r>
      <w:proofErr w:type="spellEnd"/>
      <w:r w:rsidR="00E643DB">
        <w:t xml:space="preserve"> района «</w:t>
      </w:r>
      <w:r w:rsidR="00FE0215" w:rsidRPr="00FE0215">
        <w:t xml:space="preserve">Об определении границ, прилегающих территорий, на которых не допускается розничная продажа алкогольной продукции на территории </w:t>
      </w:r>
      <w:proofErr w:type="spellStart"/>
      <w:r w:rsidR="00FE0215" w:rsidRPr="00FE0215">
        <w:t>Кетовского</w:t>
      </w:r>
      <w:proofErr w:type="spellEnd"/>
      <w:r w:rsidR="00FE0215" w:rsidRPr="00FE0215">
        <w:t xml:space="preserve"> района Курганской области</w:t>
      </w:r>
      <w:r w:rsidR="003D6E4B">
        <w:t>»</w:t>
      </w:r>
    </w:p>
    <w:p w:rsidR="003D6E4B" w:rsidRDefault="003D6E4B" w:rsidP="003D6E4B">
      <w:pPr>
        <w:jc w:val="center"/>
      </w:pPr>
    </w:p>
    <w:p w:rsidR="00755A19" w:rsidRDefault="00E643DB" w:rsidP="00763187">
      <w:pPr>
        <w:ind w:firstLine="709"/>
        <w:jc w:val="both"/>
      </w:pPr>
      <w:r>
        <w:t xml:space="preserve">В соответствии с </w:t>
      </w:r>
      <w:r w:rsidR="00504AC5">
        <w:t xml:space="preserve">решением </w:t>
      </w:r>
      <w:proofErr w:type="spellStart"/>
      <w:r w:rsidR="00504AC5">
        <w:t>Кетовской</w:t>
      </w:r>
      <w:proofErr w:type="spellEnd"/>
      <w:r w:rsidR="00504AC5">
        <w:t xml:space="preserve"> районной Думы</w:t>
      </w:r>
      <w:r>
        <w:t xml:space="preserve"> от </w:t>
      </w:r>
      <w:r w:rsidR="003D6E4B">
        <w:t xml:space="preserve"> </w:t>
      </w:r>
      <w:r w:rsidR="00504AC5">
        <w:t>25</w:t>
      </w:r>
      <w:r w:rsidR="003D6E4B">
        <w:t xml:space="preserve"> </w:t>
      </w:r>
      <w:r w:rsidR="00504AC5">
        <w:t>ноября</w:t>
      </w:r>
      <w:r w:rsidR="003D6E4B">
        <w:t xml:space="preserve"> 2015 года № </w:t>
      </w:r>
      <w:r w:rsidR="00504AC5">
        <w:t>27</w:t>
      </w:r>
      <w:r>
        <w:t xml:space="preserve"> «Об утверждении</w:t>
      </w:r>
      <w:r w:rsidR="00504AC5">
        <w:t xml:space="preserve"> Положений о </w:t>
      </w:r>
      <w:r>
        <w:t xml:space="preserve"> порядк</w:t>
      </w:r>
      <w:r w:rsidR="00504AC5">
        <w:t>ах</w:t>
      </w:r>
      <w:r>
        <w:t xml:space="preserve"> проведения оценки </w:t>
      </w:r>
      <w:r w:rsidR="003D6E4B">
        <w:t xml:space="preserve"> регулирующего </w:t>
      </w:r>
      <w:r>
        <w:t xml:space="preserve">воздействия проектов </w:t>
      </w:r>
      <w:r w:rsidR="00504AC5">
        <w:t xml:space="preserve">муниципальных </w:t>
      </w:r>
      <w:r>
        <w:t xml:space="preserve">нормативных правовых </w:t>
      </w:r>
      <w:r w:rsidR="003D6E4B">
        <w:t xml:space="preserve"> </w:t>
      </w:r>
      <w:r>
        <w:t>а</w:t>
      </w:r>
      <w:r w:rsidR="00537B2A">
        <w:t xml:space="preserve">ктов </w:t>
      </w:r>
      <w:proofErr w:type="spellStart"/>
      <w:r w:rsidR="00537B2A">
        <w:t>К</w:t>
      </w:r>
      <w:r w:rsidR="00504AC5">
        <w:t>етовского</w:t>
      </w:r>
      <w:proofErr w:type="spellEnd"/>
      <w:r>
        <w:t xml:space="preserve"> района</w:t>
      </w:r>
      <w:r w:rsidR="00504AC5">
        <w:t xml:space="preserve">, затрагивающих вопросы осуществления предпринимательской </w:t>
      </w:r>
      <w:r>
        <w:t xml:space="preserve">и </w:t>
      </w:r>
      <w:r w:rsidR="00504AC5">
        <w:t xml:space="preserve">инвестиционной деятельности и </w:t>
      </w:r>
      <w:r>
        <w:t>экспертизы дей</w:t>
      </w:r>
      <w:r w:rsidR="00537B2A">
        <w:t xml:space="preserve">ствующих </w:t>
      </w:r>
      <w:r w:rsidR="00504AC5">
        <w:t xml:space="preserve">муниципальных </w:t>
      </w:r>
      <w:r w:rsidR="003D6E4B">
        <w:t xml:space="preserve">нормативных </w:t>
      </w:r>
      <w:r>
        <w:t>правовых а</w:t>
      </w:r>
      <w:r w:rsidR="00537B2A">
        <w:t xml:space="preserve">ктов </w:t>
      </w:r>
      <w:proofErr w:type="spellStart"/>
      <w:r w:rsidR="00537B2A">
        <w:t>К</w:t>
      </w:r>
      <w:r w:rsidR="00504AC5">
        <w:t>етовского</w:t>
      </w:r>
      <w:proofErr w:type="spellEnd"/>
      <w:r>
        <w:t xml:space="preserve"> района, затрагивающих вопросы осуществления предпринимательской и </w:t>
      </w:r>
      <w:r w:rsidR="003D6E4B">
        <w:t xml:space="preserve"> </w:t>
      </w:r>
      <w:r>
        <w:t>инвестиционной деятельности» отдел экономики</w:t>
      </w:r>
      <w:r w:rsidR="00755A19">
        <w:t>, торговли, труда и инвестиций</w:t>
      </w:r>
      <w:r w:rsidR="00537B2A">
        <w:t xml:space="preserve"> </w:t>
      </w:r>
      <w:r>
        <w:t xml:space="preserve"> Администрации </w:t>
      </w:r>
      <w:proofErr w:type="spellStart"/>
      <w:r w:rsidR="00537B2A">
        <w:t>К</w:t>
      </w:r>
      <w:r w:rsidR="00755A19">
        <w:t>етовского</w:t>
      </w:r>
      <w:proofErr w:type="spellEnd"/>
      <w:r>
        <w:t xml:space="preserve"> района информирует о разработке проекта нормативного правового акта.</w:t>
      </w:r>
      <w:r w:rsidR="003D6E4B">
        <w:t xml:space="preserve"> </w:t>
      </w:r>
    </w:p>
    <w:p w:rsidR="00360F51" w:rsidRDefault="00E643DB" w:rsidP="00763187">
      <w:pPr>
        <w:ind w:firstLine="709"/>
        <w:jc w:val="both"/>
      </w:pPr>
      <w:r w:rsidRPr="00755A19">
        <w:rPr>
          <w:i/>
          <w:u w:val="single"/>
        </w:rPr>
        <w:t>Вид и наименование проекта нормативного правового акта</w:t>
      </w:r>
      <w:r>
        <w:t xml:space="preserve"> - постановление </w:t>
      </w:r>
      <w:r w:rsidR="00537B2A">
        <w:t xml:space="preserve">Администрации </w:t>
      </w:r>
      <w:proofErr w:type="spellStart"/>
      <w:r w:rsidR="00537B2A">
        <w:t>К</w:t>
      </w:r>
      <w:r w:rsidR="00BC764A">
        <w:t>етовского</w:t>
      </w:r>
      <w:proofErr w:type="spellEnd"/>
      <w:r>
        <w:t xml:space="preserve"> района «</w:t>
      </w:r>
      <w:r w:rsidR="00BC764A" w:rsidRPr="00FE0215">
        <w:t xml:space="preserve">Об определении границ, прилегающих территорий, на которых не допускается розничная продажа алкогольной продукции на территории </w:t>
      </w:r>
      <w:proofErr w:type="spellStart"/>
      <w:r w:rsidR="00BC764A" w:rsidRPr="00FE0215">
        <w:t>Кетовского</w:t>
      </w:r>
      <w:proofErr w:type="spellEnd"/>
      <w:r w:rsidR="00BC764A" w:rsidRPr="00FE0215">
        <w:t xml:space="preserve"> района Курганской области</w:t>
      </w:r>
      <w:r>
        <w:t>».</w:t>
      </w:r>
      <w:r w:rsidR="003D6E4B">
        <w:t xml:space="preserve"> </w:t>
      </w:r>
    </w:p>
    <w:p w:rsidR="008F7D02" w:rsidRPr="008F7D02" w:rsidRDefault="00360F51" w:rsidP="00763187">
      <w:pPr>
        <w:ind w:firstLine="709"/>
        <w:jc w:val="both"/>
      </w:pPr>
      <w:r>
        <w:rPr>
          <w:i/>
          <w:u w:val="single"/>
        </w:rPr>
        <w:t xml:space="preserve">Сведения о </w:t>
      </w:r>
      <w:r w:rsidR="00E643DB" w:rsidRPr="00360F51">
        <w:rPr>
          <w:i/>
          <w:u w:val="single"/>
        </w:rPr>
        <w:t>разработчик</w:t>
      </w:r>
      <w:r>
        <w:rPr>
          <w:i/>
          <w:u w:val="single"/>
        </w:rPr>
        <w:t>е</w:t>
      </w:r>
      <w:r w:rsidR="00E643DB">
        <w:t xml:space="preserve"> - </w:t>
      </w:r>
      <w:r w:rsidR="002C47DF">
        <w:t xml:space="preserve">отдел экономики, торговли, труда и инвестиций  Администрации </w:t>
      </w:r>
      <w:proofErr w:type="spellStart"/>
      <w:r w:rsidR="002C47DF">
        <w:t>Кетовского</w:t>
      </w:r>
      <w:proofErr w:type="spellEnd"/>
      <w:r w:rsidR="002C47DF">
        <w:t xml:space="preserve"> района</w:t>
      </w:r>
      <w:r w:rsidR="00537B2A">
        <w:t xml:space="preserve">. </w:t>
      </w:r>
      <w:r w:rsidR="0076069D">
        <w:t xml:space="preserve"> </w:t>
      </w:r>
      <w:r w:rsidR="00537B2A">
        <w:t>Адрес местонахождения: 641</w:t>
      </w:r>
      <w:r w:rsidR="0076069D">
        <w:t>310</w:t>
      </w:r>
      <w:r w:rsidR="00E643DB">
        <w:t xml:space="preserve">, Курганская область, </w:t>
      </w:r>
      <w:proofErr w:type="spellStart"/>
      <w:r w:rsidR="00537B2A">
        <w:t>К</w:t>
      </w:r>
      <w:r w:rsidR="004D542C">
        <w:t>етовский</w:t>
      </w:r>
      <w:proofErr w:type="spellEnd"/>
      <w:r w:rsidR="00537B2A">
        <w:t xml:space="preserve"> район, </w:t>
      </w:r>
      <w:r w:rsidR="004D542C">
        <w:t xml:space="preserve">с. </w:t>
      </w:r>
      <w:proofErr w:type="spellStart"/>
      <w:r w:rsidR="004D542C">
        <w:t>Кетово</w:t>
      </w:r>
      <w:proofErr w:type="spellEnd"/>
      <w:r w:rsidR="00537B2A">
        <w:t xml:space="preserve">, ул. </w:t>
      </w:r>
      <w:r w:rsidR="004D542C">
        <w:t>Космонавтов</w:t>
      </w:r>
      <w:r w:rsidR="00537B2A">
        <w:t xml:space="preserve">, </w:t>
      </w:r>
      <w:r w:rsidR="004D542C">
        <w:t>39</w:t>
      </w:r>
      <w:r w:rsidR="00537B2A">
        <w:t>. Телефон: 8 (352</w:t>
      </w:r>
      <w:r w:rsidR="00C405FE">
        <w:t>31</w:t>
      </w:r>
      <w:r w:rsidR="00537B2A">
        <w:t>) 2-</w:t>
      </w:r>
      <w:r w:rsidR="00C405FE">
        <w:t>39</w:t>
      </w:r>
      <w:r w:rsidR="00537B2A">
        <w:t>-</w:t>
      </w:r>
      <w:r w:rsidR="00C405FE">
        <w:t>40</w:t>
      </w:r>
      <w:r w:rsidR="00E643DB">
        <w:t>.</w:t>
      </w:r>
      <w:r w:rsidR="00537B2A">
        <w:t xml:space="preserve"> </w:t>
      </w:r>
      <w:r w:rsidR="00E643DB" w:rsidRPr="008F7D02">
        <w:rPr>
          <w:i/>
          <w:u w:val="single"/>
        </w:rPr>
        <w:t>Предполагаемая дата вступления в силу нор</w:t>
      </w:r>
      <w:r w:rsidR="00537B2A" w:rsidRPr="008F7D02">
        <w:rPr>
          <w:i/>
          <w:u w:val="single"/>
        </w:rPr>
        <w:t>мативного правового акта</w:t>
      </w:r>
      <w:r w:rsidR="00537B2A" w:rsidRPr="00D85302">
        <w:rPr>
          <w:color w:val="FF0000"/>
        </w:rPr>
        <w:t xml:space="preserve"> </w:t>
      </w:r>
      <w:r w:rsidR="008F7D02">
        <w:t>–</w:t>
      </w:r>
      <w:r w:rsidR="00537B2A" w:rsidRPr="008F7D02">
        <w:t xml:space="preserve"> </w:t>
      </w:r>
      <w:r w:rsidR="008F7D02">
        <w:t xml:space="preserve">сентябрь – октябрь </w:t>
      </w:r>
      <w:r w:rsidR="00E643DB" w:rsidRPr="008F7D02">
        <w:t xml:space="preserve"> 2018 года.</w:t>
      </w:r>
      <w:r w:rsidR="003D6E4B" w:rsidRPr="008F7D02">
        <w:t xml:space="preserve"> </w:t>
      </w:r>
      <w:r w:rsidR="003B00DA">
        <w:t>Необходимость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 отсутствует.</w:t>
      </w:r>
    </w:p>
    <w:p w:rsidR="00F72D98" w:rsidRDefault="00E643DB" w:rsidP="00763187">
      <w:pPr>
        <w:ind w:firstLine="709"/>
        <w:jc w:val="both"/>
      </w:pPr>
      <w:r w:rsidRPr="00D8452C">
        <w:rPr>
          <w:i/>
          <w:u w:val="single"/>
        </w:rPr>
        <w:t>Описание проблемы, на решение которой направлено предполагаемое правовое регулирование</w:t>
      </w:r>
      <w:r w:rsidR="00D8452C">
        <w:rPr>
          <w:i/>
          <w:u w:val="single"/>
        </w:rPr>
        <w:t>.</w:t>
      </w:r>
      <w:r w:rsidR="003D6E4B">
        <w:t xml:space="preserve"> </w:t>
      </w:r>
      <w:r>
        <w:t>Принятие предлагаемого проекта постановления обусловлено необходимостью исполнения пункта 8 статьи 16 Федерального закона № 171-ФЗ от 22.11.1995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постановления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 Проектом постановления предлагается определить границы прилегающих территорий, указанных в подпункте 10 пункта 2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продукции.</w:t>
      </w:r>
      <w:r w:rsidR="003D6E4B">
        <w:t xml:space="preserve"> </w:t>
      </w:r>
    </w:p>
    <w:p w:rsidR="00E643DB" w:rsidRDefault="00E643DB" w:rsidP="00763187">
      <w:pPr>
        <w:ind w:firstLine="709"/>
        <w:jc w:val="both"/>
      </w:pPr>
      <w:r w:rsidRPr="00F72D98">
        <w:rPr>
          <w:i/>
          <w:u w:val="single"/>
        </w:rPr>
        <w:t>Цели предлагаемого правового регулирования</w:t>
      </w:r>
      <w:r w:rsidR="00F72D98">
        <w:t>.</w:t>
      </w:r>
      <w:r w:rsidR="003D6E4B">
        <w:t xml:space="preserve"> </w:t>
      </w:r>
      <w:r>
        <w:t>Для определения границ прилегающих территорий, указанных в подпункте 10 пункта 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продукции, необходимо установить</w:t>
      </w:r>
      <w:r w:rsidR="003D6E4B">
        <w:t xml:space="preserve"> </w:t>
      </w:r>
      <w:r>
        <w:t>минимальное значение расстояния и способ расчета расстояния.</w:t>
      </w:r>
      <w:r w:rsidR="003D6E4B">
        <w:t xml:space="preserve"> </w:t>
      </w:r>
      <w:r>
        <w:t xml:space="preserve">Проектом предусматривается следующий способ расчета расстояний от </w:t>
      </w:r>
      <w:r w:rsidR="003D6E4B">
        <w:t xml:space="preserve">организаций и (или) </w:t>
      </w:r>
      <w:r>
        <w:lastRenderedPageBreak/>
        <w:t>объектов, указанных в подпункте 10 пункта 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до границ прилегающих территорий, на которых не допускается розничная продажа алкогольной продукции:</w:t>
      </w:r>
    </w:p>
    <w:p w:rsidR="00FB767D" w:rsidRPr="002854F1" w:rsidRDefault="00FB767D" w:rsidP="009652B6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color w:val="000000"/>
          <w:spacing w:val="0"/>
          <w:sz w:val="24"/>
          <w:szCs w:val="24"/>
          <w:lang w:val="ru-RU"/>
        </w:rPr>
      </w:pPr>
      <w:r w:rsidRPr="002854F1">
        <w:rPr>
          <w:color w:val="000000"/>
          <w:spacing w:val="0"/>
          <w:sz w:val="24"/>
          <w:szCs w:val="24"/>
        </w:rPr>
        <w:t>Установить, что к прилегающей территории относится территория</w:t>
      </w:r>
      <w:r w:rsidRPr="002854F1">
        <w:rPr>
          <w:sz w:val="24"/>
          <w:szCs w:val="24"/>
          <w:lang w:val="ru-RU" w:eastAsia="ru-RU"/>
        </w:rPr>
        <w:t xml:space="preserve">, прилегающая к организациям и объектам, указанным в </w:t>
      </w:r>
      <w:hyperlink r:id="rId5" w:history="1">
        <w:r w:rsidR="00DB711A" w:rsidRPr="002854F1">
          <w:rPr>
            <w:sz w:val="24"/>
            <w:szCs w:val="24"/>
          </w:rPr>
          <w:t>приложение №</w:t>
        </w:r>
        <w:r w:rsidRPr="002854F1">
          <w:rPr>
            <w:sz w:val="24"/>
            <w:szCs w:val="24"/>
            <w:lang w:val="ru-RU" w:eastAsia="ru-RU"/>
          </w:rPr>
          <w:t xml:space="preserve"> 2</w:t>
        </w:r>
      </w:hyperlink>
      <w:r w:rsidRPr="002854F1">
        <w:rPr>
          <w:sz w:val="24"/>
          <w:szCs w:val="24"/>
          <w:lang w:val="ru-RU" w:eastAsia="ru-RU"/>
        </w:rPr>
        <w:t xml:space="preserve">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</w:t>
      </w:r>
      <w:r w:rsidR="002854F1" w:rsidRPr="002854F1">
        <w:rPr>
          <w:sz w:val="24"/>
          <w:szCs w:val="24"/>
        </w:rPr>
        <w:t>ы.</w:t>
      </w:r>
      <w:r w:rsidRPr="002854F1">
        <w:rPr>
          <w:sz w:val="24"/>
          <w:szCs w:val="24"/>
          <w:lang w:val="ru-RU" w:eastAsia="ru-RU"/>
        </w:rPr>
        <w:t>.</w:t>
      </w:r>
    </w:p>
    <w:p w:rsidR="009B6190" w:rsidRPr="0096266F" w:rsidRDefault="009B6190" w:rsidP="009652B6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color w:val="000000"/>
          <w:spacing w:val="0"/>
          <w:sz w:val="24"/>
          <w:szCs w:val="24"/>
          <w:lang w:val="ru-RU"/>
        </w:rPr>
      </w:pPr>
      <w:r w:rsidRPr="0096266F">
        <w:rPr>
          <w:sz w:val="24"/>
          <w:szCs w:val="24"/>
        </w:rPr>
        <w:t>Способ расчета расстояния  от организаций и о</w:t>
      </w:r>
      <w:r w:rsidR="0096266F" w:rsidRPr="0096266F">
        <w:rPr>
          <w:sz w:val="24"/>
          <w:szCs w:val="24"/>
        </w:rPr>
        <w:t xml:space="preserve">бъектов, </w:t>
      </w:r>
      <w:r w:rsidRPr="0096266F">
        <w:rPr>
          <w:sz w:val="24"/>
          <w:szCs w:val="24"/>
        </w:rPr>
        <w:t xml:space="preserve"> до границ прилегающих территорий определяется по пешеходной зоне  от входа для посетителей на обособленную территорию (при наличии таковой),  или от входа для посетителей в здание (строение, сооружение), в котором расположены организации и (или) объекты, указанные в приложении </w:t>
      </w:r>
      <w:r w:rsidR="0096266F" w:rsidRPr="0096266F">
        <w:rPr>
          <w:sz w:val="24"/>
          <w:szCs w:val="24"/>
          <w:lang w:val="ru-RU"/>
        </w:rPr>
        <w:t>№ 2</w:t>
      </w:r>
      <w:r w:rsidRPr="0096266F">
        <w:rPr>
          <w:sz w:val="24"/>
          <w:szCs w:val="24"/>
        </w:rPr>
        <w:t xml:space="preserve"> (при отсутствии обособленной территории). При наличии нескольких входов для посетителей расчет проводится по пешеходной зоне от каждого входа.</w:t>
      </w:r>
    </w:p>
    <w:p w:rsidR="0096266F" w:rsidRDefault="00E643DB" w:rsidP="0096266F">
      <w:pPr>
        <w:ind w:firstLine="709"/>
        <w:jc w:val="both"/>
      </w:pPr>
      <w:r>
        <w:t>Устанавливается минимальное значение расстояния от организаций и (или) объектов, указанных в подпункте 10 пункта 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до границ прилегающих территорий, на которых не допускается розничная продажа алкогольной продукции, при наличии и отсутствии обо</w:t>
      </w:r>
      <w:r w:rsidR="009B6190">
        <w:t xml:space="preserve">собленной территории </w:t>
      </w:r>
      <w:r w:rsidR="009B6190" w:rsidRPr="0018032C">
        <w:rPr>
          <w:b/>
        </w:rPr>
        <w:t xml:space="preserve">в размере </w:t>
      </w:r>
      <w:smartTag w:uri="urn:schemas-microsoft-com:office:smarttags" w:element="metricconverter">
        <w:smartTagPr>
          <w:attr w:name="ProductID" w:val="20 метров"/>
        </w:smartTagPr>
        <w:r w:rsidR="009B6190" w:rsidRPr="0018032C">
          <w:rPr>
            <w:b/>
          </w:rPr>
          <w:t>2</w:t>
        </w:r>
        <w:r w:rsidRPr="0018032C">
          <w:rPr>
            <w:b/>
          </w:rPr>
          <w:t>0 метров</w:t>
        </w:r>
      </w:smartTag>
      <w:r w:rsidRPr="0018032C">
        <w:rPr>
          <w:b/>
        </w:rPr>
        <w:t>.</w:t>
      </w:r>
      <w:r w:rsidR="003D6E4B">
        <w:t xml:space="preserve"> </w:t>
      </w:r>
      <w:r>
        <w:t xml:space="preserve">В проекте постановления обозначены </w:t>
      </w:r>
      <w:r w:rsidR="0096266F">
        <w:t>сроки разработки схем</w:t>
      </w:r>
      <w:r>
        <w:t xml:space="preserve"> границ территорий, прилегающих к организациям и (или) объектам, указанным в подпункте 10 пункта 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продукции.</w:t>
      </w:r>
    </w:p>
    <w:p w:rsidR="005851E0" w:rsidRDefault="003D6E4B" w:rsidP="003D6E4B">
      <w:pPr>
        <w:jc w:val="both"/>
      </w:pPr>
      <w:r>
        <w:t xml:space="preserve"> </w:t>
      </w:r>
      <w:r w:rsidR="00A408C6">
        <w:tab/>
      </w:r>
      <w:r w:rsidR="00E643DB" w:rsidRPr="00A408C6">
        <w:rPr>
          <w:i/>
          <w:u w:val="single"/>
        </w:rPr>
        <w:t>Предлагаемым правовым регулированием будут затронуты</w:t>
      </w:r>
      <w:r w:rsidR="00E643DB">
        <w:t xml:space="preserve"> юридические лица и индивидуальные предприниматели, осуществля</w:t>
      </w:r>
      <w:r w:rsidR="009B6190">
        <w:t xml:space="preserve">ющие на территории </w:t>
      </w:r>
      <w:proofErr w:type="spellStart"/>
      <w:r w:rsidR="009B6190">
        <w:t>К</w:t>
      </w:r>
      <w:r w:rsidR="00A408C6">
        <w:t>етовского</w:t>
      </w:r>
      <w:proofErr w:type="spellEnd"/>
      <w:r w:rsidR="00E643DB">
        <w:t xml:space="preserve"> района розничную продажу алкогольной продукции.</w:t>
      </w:r>
      <w:r>
        <w:t xml:space="preserve"> </w:t>
      </w:r>
    </w:p>
    <w:p w:rsidR="00E713C3" w:rsidRDefault="00E643DB" w:rsidP="00E713C3">
      <w:pPr>
        <w:ind w:firstLine="708"/>
        <w:jc w:val="both"/>
      </w:pPr>
      <w:r w:rsidRPr="00E713C3">
        <w:rPr>
          <w:i/>
          <w:u w:val="single"/>
        </w:rPr>
        <w:t>Новые функции, полномочия, права и обязанн</w:t>
      </w:r>
      <w:r w:rsidR="009B6190" w:rsidRPr="00E713C3">
        <w:rPr>
          <w:i/>
          <w:u w:val="single"/>
        </w:rPr>
        <w:t>ости</w:t>
      </w:r>
      <w:r w:rsidR="009B6190">
        <w:t xml:space="preserve"> Администрации </w:t>
      </w:r>
      <w:proofErr w:type="spellStart"/>
      <w:r w:rsidR="009B6190">
        <w:t>К</w:t>
      </w:r>
      <w:r w:rsidR="00E713C3">
        <w:t>етовского</w:t>
      </w:r>
      <w:proofErr w:type="spellEnd"/>
      <w:r>
        <w:t xml:space="preserve"> района проектом нормативного правового акта не предусматриваются.</w:t>
      </w:r>
      <w:r w:rsidR="003D6E4B">
        <w:t xml:space="preserve"> </w:t>
      </w:r>
    </w:p>
    <w:p w:rsidR="00133BCC" w:rsidRDefault="00E643DB" w:rsidP="00E713C3">
      <w:pPr>
        <w:ind w:firstLine="708"/>
        <w:jc w:val="both"/>
      </w:pPr>
      <w:r w:rsidRPr="00910350">
        <w:rPr>
          <w:i/>
          <w:u w:val="single"/>
        </w:rPr>
        <w:t>Проект содержит положения</w:t>
      </w:r>
      <w:r>
        <w:t>, имеющие низкую степень регулирующего воздействия, так как не содержит положения, устанавливающие ранее не предусмотренные муниципальными нормативными правовыми актами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нормативными правовыми актами расходов физических и юридических лиц в сфере предпринимательской или инвестиционной деятельности.</w:t>
      </w:r>
      <w:r w:rsidR="003D6E4B">
        <w:t xml:space="preserve"> </w:t>
      </w:r>
    </w:p>
    <w:p w:rsidR="00956A32" w:rsidRDefault="00975C64" w:rsidP="00E713C3">
      <w:pPr>
        <w:ind w:firstLine="708"/>
        <w:jc w:val="both"/>
      </w:pPr>
      <w:r>
        <w:rPr>
          <w:i/>
          <w:u w:val="single"/>
        </w:rPr>
        <w:t xml:space="preserve">Риски негативных последствий </w:t>
      </w:r>
      <w:r>
        <w:t>с принятием нормативного правового акта, предусмотренного проектом, отсутствуют.</w:t>
      </w:r>
    </w:p>
    <w:p w:rsidR="00971FB9" w:rsidRPr="00975C64" w:rsidRDefault="00971FB9" w:rsidP="00E713C3">
      <w:pPr>
        <w:ind w:firstLine="708"/>
        <w:jc w:val="both"/>
      </w:pPr>
      <w:r>
        <w:t xml:space="preserve">Уведомление о подготовке </w:t>
      </w:r>
      <w:r w:rsidR="00BC01C0">
        <w:t xml:space="preserve">проекта нормативного правового акта размещено на официальном сайте Администрации </w:t>
      </w:r>
      <w:proofErr w:type="spellStart"/>
      <w:r w:rsidR="00BC01C0">
        <w:t>Кетовского</w:t>
      </w:r>
      <w:proofErr w:type="spellEnd"/>
      <w:r w:rsidR="00BC01C0">
        <w:t xml:space="preserve"> района 27 августа 2018 го</w:t>
      </w:r>
      <w:r w:rsidR="00EC7B4D">
        <w:t>да. Срок, в течение</w:t>
      </w:r>
      <w:r w:rsidR="00BC01C0">
        <w:t xml:space="preserve"> которого принимались предложения, в связи с размещением уведомления составлял 7</w:t>
      </w:r>
      <w:r w:rsidR="00B83BB8">
        <w:t xml:space="preserve"> </w:t>
      </w:r>
      <w:r w:rsidR="00BC01C0">
        <w:t>дней. Предложений не поступало.</w:t>
      </w:r>
    </w:p>
    <w:p w:rsidR="00E643DB" w:rsidRDefault="00E643DB" w:rsidP="00E713C3">
      <w:pPr>
        <w:ind w:firstLine="708"/>
        <w:jc w:val="both"/>
      </w:pPr>
      <w:r>
        <w:t>В целях проведения публичных консультаций предлагаем рассмотреть предложенный проект нормативного правового акта.</w:t>
      </w:r>
    </w:p>
    <w:p w:rsidR="003F2E11" w:rsidRDefault="003F2E11" w:rsidP="00E713C3">
      <w:pPr>
        <w:ind w:firstLine="708"/>
        <w:jc w:val="both"/>
      </w:pPr>
      <w:r>
        <w:t>О проведении публичный консультаций извещены:</w:t>
      </w:r>
    </w:p>
    <w:p w:rsidR="003F2E11" w:rsidRDefault="003F2E11" w:rsidP="00E713C3">
      <w:pPr>
        <w:ind w:firstLine="708"/>
        <w:jc w:val="both"/>
      </w:pPr>
      <w:r>
        <w:lastRenderedPageBreak/>
        <w:t xml:space="preserve">- </w:t>
      </w:r>
      <w:proofErr w:type="spellStart"/>
      <w:r>
        <w:t>Кетовская</w:t>
      </w:r>
      <w:proofErr w:type="spellEnd"/>
      <w:r>
        <w:t xml:space="preserve"> районная Дума;</w:t>
      </w:r>
    </w:p>
    <w:p w:rsidR="003F2E11" w:rsidRDefault="003F2E11" w:rsidP="00E713C3">
      <w:pPr>
        <w:ind w:firstLine="708"/>
        <w:jc w:val="both"/>
      </w:pPr>
      <w:r>
        <w:t xml:space="preserve">- Сектор по социальной политике Администрации </w:t>
      </w:r>
      <w:proofErr w:type="spellStart"/>
      <w:r>
        <w:t>Кетовского</w:t>
      </w:r>
      <w:proofErr w:type="spellEnd"/>
      <w:r>
        <w:t xml:space="preserve"> района;</w:t>
      </w:r>
    </w:p>
    <w:p w:rsidR="003F2E11" w:rsidRDefault="00652112" w:rsidP="00E713C3">
      <w:pPr>
        <w:ind w:firstLine="708"/>
        <w:jc w:val="both"/>
      </w:pPr>
      <w:r>
        <w:t xml:space="preserve">- </w:t>
      </w:r>
      <w:r w:rsidR="003F2E11">
        <w:t xml:space="preserve">Общественный Совет </w:t>
      </w:r>
      <w:r w:rsidR="00DA399B">
        <w:t xml:space="preserve">по улучшению инвестиционного климата и развития предпринимательства при Главе </w:t>
      </w:r>
      <w:proofErr w:type="spellStart"/>
      <w:r w:rsidR="00DA399B">
        <w:t>Кетовского</w:t>
      </w:r>
      <w:proofErr w:type="spellEnd"/>
      <w:r w:rsidR="00DA399B">
        <w:t xml:space="preserve"> района</w:t>
      </w:r>
    </w:p>
    <w:p w:rsidR="00662749" w:rsidRDefault="00662749" w:rsidP="00E713C3">
      <w:pPr>
        <w:ind w:firstLine="708"/>
        <w:jc w:val="both"/>
      </w:pPr>
    </w:p>
    <w:p w:rsidR="00E643DB" w:rsidRDefault="00E643DB" w:rsidP="00652112">
      <w:pPr>
        <w:ind w:firstLine="708"/>
        <w:jc w:val="both"/>
      </w:pPr>
      <w:r>
        <w:t xml:space="preserve">Срок принятия разработчиком предложений - 10 рабочих дней с момента </w:t>
      </w:r>
      <w:r w:rsidR="003D6E4B">
        <w:t xml:space="preserve"> </w:t>
      </w:r>
      <w:r>
        <w:t>размещения проекта на официально</w:t>
      </w:r>
      <w:r w:rsidR="009B6190">
        <w:t xml:space="preserve">м сайте </w:t>
      </w:r>
      <w:proofErr w:type="spellStart"/>
      <w:r w:rsidR="009B6190">
        <w:t>К</w:t>
      </w:r>
      <w:r w:rsidR="00DA399B">
        <w:t>етовского</w:t>
      </w:r>
      <w:proofErr w:type="spellEnd"/>
      <w:r>
        <w:t xml:space="preserve"> района.</w:t>
      </w:r>
    </w:p>
    <w:p w:rsidR="00662749" w:rsidRDefault="00662749" w:rsidP="003D6E4B">
      <w:pPr>
        <w:jc w:val="both"/>
      </w:pPr>
    </w:p>
    <w:p w:rsidR="00E643DB" w:rsidRPr="00325AEC" w:rsidRDefault="00E643DB" w:rsidP="003D6E4B">
      <w:pPr>
        <w:jc w:val="both"/>
      </w:pPr>
      <w:r>
        <w:t xml:space="preserve">Способ предоставления предложений - на электронный адрес </w:t>
      </w:r>
      <w:r w:rsidR="009B6190">
        <w:t xml:space="preserve"> </w:t>
      </w:r>
      <w:hyperlink r:id="rId6" w:history="1">
        <w:r w:rsidR="00325AEC" w:rsidRPr="00325AEC">
          <w:rPr>
            <w:rStyle w:val="a3"/>
          </w:rPr>
          <w:t>ketovoekonomika@mail.ru</w:t>
        </w:r>
      </w:hyperlink>
    </w:p>
    <w:p w:rsidR="00325AEC" w:rsidRDefault="00325AEC" w:rsidP="003D6E4B">
      <w:pPr>
        <w:jc w:val="both"/>
      </w:pPr>
    </w:p>
    <w:p w:rsidR="00CC1168" w:rsidRDefault="00CC1168" w:rsidP="003D6E4B">
      <w:pPr>
        <w:jc w:val="both"/>
      </w:pPr>
    </w:p>
    <w:p w:rsidR="00CC1168" w:rsidRDefault="00CC1168" w:rsidP="003D6E4B">
      <w:pPr>
        <w:jc w:val="both"/>
      </w:pPr>
    </w:p>
    <w:p w:rsidR="00652112" w:rsidRDefault="00F21D7D" w:rsidP="003D6E4B">
      <w:pPr>
        <w:jc w:val="both"/>
      </w:pPr>
      <w:r>
        <w:t>З</w:t>
      </w:r>
      <w:r w:rsidR="009B6190">
        <w:t xml:space="preserve">аместитель Главы </w:t>
      </w:r>
      <w:proofErr w:type="spellStart"/>
      <w:r w:rsidR="009B6190">
        <w:t>К</w:t>
      </w:r>
      <w:r>
        <w:t>етовского</w:t>
      </w:r>
      <w:proofErr w:type="spellEnd"/>
      <w:r w:rsidR="009B6190">
        <w:t xml:space="preserve"> района</w:t>
      </w:r>
    </w:p>
    <w:p w:rsidR="00CC1168" w:rsidRDefault="009B6190" w:rsidP="003D6E4B">
      <w:pPr>
        <w:jc w:val="both"/>
      </w:pPr>
      <w:r>
        <w:t>по экономике</w:t>
      </w:r>
      <w:r w:rsidR="00F21D7D">
        <w:t xml:space="preserve"> и инвестициям-</w:t>
      </w:r>
    </w:p>
    <w:p w:rsidR="00652112" w:rsidRDefault="00F21D7D" w:rsidP="003D6E4B">
      <w:pPr>
        <w:jc w:val="both"/>
      </w:pPr>
      <w:r>
        <w:t xml:space="preserve">начальник отдела </w:t>
      </w:r>
      <w:r w:rsidR="00652112">
        <w:t>экономики, торговли, труда</w:t>
      </w:r>
    </w:p>
    <w:p w:rsidR="003D6E4B" w:rsidRDefault="00652112" w:rsidP="003D6E4B">
      <w:pPr>
        <w:jc w:val="both"/>
      </w:pPr>
      <w:r>
        <w:t xml:space="preserve">и инвестиций      Администрации </w:t>
      </w:r>
      <w:proofErr w:type="spellStart"/>
      <w:r>
        <w:t>Кетовского</w:t>
      </w:r>
      <w:proofErr w:type="spellEnd"/>
      <w:r>
        <w:t xml:space="preserve"> района                                         </w:t>
      </w:r>
      <w:r w:rsidR="00F21D7D">
        <w:t xml:space="preserve">А.В. </w:t>
      </w:r>
      <w:proofErr w:type="spellStart"/>
      <w:r w:rsidR="00F21D7D">
        <w:t>Притчин</w:t>
      </w:r>
      <w:proofErr w:type="spellEnd"/>
    </w:p>
    <w:p w:rsidR="0060684D" w:rsidRDefault="0060684D" w:rsidP="003D6E4B"/>
    <w:sectPr w:rsidR="0060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5BC"/>
    <w:multiLevelType w:val="hybridMultilevel"/>
    <w:tmpl w:val="4C06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3DB"/>
    <w:rsid w:val="00133BCC"/>
    <w:rsid w:val="0018032C"/>
    <w:rsid w:val="002854F1"/>
    <w:rsid w:val="002C47DF"/>
    <w:rsid w:val="002E57AD"/>
    <w:rsid w:val="00325AEC"/>
    <w:rsid w:val="00360F51"/>
    <w:rsid w:val="003B00DA"/>
    <w:rsid w:val="003D6E4B"/>
    <w:rsid w:val="003F2E11"/>
    <w:rsid w:val="004D542C"/>
    <w:rsid w:val="004D7E8A"/>
    <w:rsid w:val="00504AC5"/>
    <w:rsid w:val="00537B2A"/>
    <w:rsid w:val="005851E0"/>
    <w:rsid w:val="005A0634"/>
    <w:rsid w:val="0060684D"/>
    <w:rsid w:val="00652112"/>
    <w:rsid w:val="00662749"/>
    <w:rsid w:val="006A655F"/>
    <w:rsid w:val="006C4FC0"/>
    <w:rsid w:val="006F22F3"/>
    <w:rsid w:val="00755A19"/>
    <w:rsid w:val="0076069D"/>
    <w:rsid w:val="00763187"/>
    <w:rsid w:val="0077386D"/>
    <w:rsid w:val="007C2033"/>
    <w:rsid w:val="008234FA"/>
    <w:rsid w:val="008B0D68"/>
    <w:rsid w:val="008F7D02"/>
    <w:rsid w:val="00910350"/>
    <w:rsid w:val="00956A32"/>
    <w:rsid w:val="0096266F"/>
    <w:rsid w:val="009652B6"/>
    <w:rsid w:val="00971FB9"/>
    <w:rsid w:val="00975C64"/>
    <w:rsid w:val="009B6190"/>
    <w:rsid w:val="00A408C6"/>
    <w:rsid w:val="00A61096"/>
    <w:rsid w:val="00A85E71"/>
    <w:rsid w:val="00AB2601"/>
    <w:rsid w:val="00B83BB8"/>
    <w:rsid w:val="00BB77C5"/>
    <w:rsid w:val="00BC01C0"/>
    <w:rsid w:val="00BC584C"/>
    <w:rsid w:val="00BC764A"/>
    <w:rsid w:val="00C405FE"/>
    <w:rsid w:val="00C52D1C"/>
    <w:rsid w:val="00CC1168"/>
    <w:rsid w:val="00D342F6"/>
    <w:rsid w:val="00D8452C"/>
    <w:rsid w:val="00D85302"/>
    <w:rsid w:val="00DA399B"/>
    <w:rsid w:val="00DB711A"/>
    <w:rsid w:val="00E643DB"/>
    <w:rsid w:val="00E713C3"/>
    <w:rsid w:val="00EC7B4D"/>
    <w:rsid w:val="00F164BE"/>
    <w:rsid w:val="00F21D7D"/>
    <w:rsid w:val="00F72D98"/>
    <w:rsid w:val="00FB767D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643DB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9B6190"/>
    <w:rPr>
      <w:spacing w:val="-10"/>
      <w:lang w:bidi="ar-SA"/>
    </w:rPr>
  </w:style>
  <w:style w:type="paragraph" w:customStyle="1" w:styleId="30">
    <w:name w:val="Основной текст (3)"/>
    <w:basedOn w:val="a"/>
    <w:link w:val="3"/>
    <w:rsid w:val="009B6190"/>
    <w:pPr>
      <w:shd w:val="clear" w:color="auto" w:fill="FFFFFF"/>
      <w:spacing w:before="60" w:line="240" w:lineRule="atLeast"/>
    </w:pPr>
    <w:rPr>
      <w:spacing w:val="-1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hyperlink" Target="consultantplus://offline/ref=DB6D0E1A88EBACC1F5D5CB568F17AD27F326D045A974A848209934228897B2C75A9E756358751ED2u8a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Links>
    <vt:vector size="12" baseType="variant"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mailto:ketovoekonomika@mail.ru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consultantplus://offline/ref=DB6D0E1A88EBACC1F5D5CB568F17AD27F326D045A974A848209934228897B2C75A9E756358751ED2u8a1E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</dc:creator>
  <cp:lastModifiedBy>555</cp:lastModifiedBy>
  <cp:revision>2</cp:revision>
  <dcterms:created xsi:type="dcterms:W3CDTF">2018-09-07T08:46:00Z</dcterms:created>
  <dcterms:modified xsi:type="dcterms:W3CDTF">2018-09-07T08:46:00Z</dcterms:modified>
</cp:coreProperties>
</file>